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headerReference w:type="first" r:id="rId11"/>
          <w:footerReference w:type="first" r:id="rId12"/>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714C14">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714C14" w:rsidRPr="00714C14">
        <w:rPr>
          <w:sz w:val="24"/>
        </w:rPr>
        <w:t>Поставка металлической продукции для создания экспериментального стенда по генерации плазмы для реализации проекта «Создание перспективного газогенератора горнового типа для получения промышленного водорода с последующей реализацией на промышленных объектах»</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3E5C19" w:rsidP="006920B6">
      <w:pPr>
        <w:pStyle w:val="aff0"/>
        <w:tabs>
          <w:tab w:val="left" w:pos="567"/>
        </w:tabs>
        <w:spacing w:line="240" w:lineRule="auto"/>
        <w:rPr>
          <w:sz w:val="24"/>
        </w:rPr>
      </w:pPr>
      <w:r>
        <w:rPr>
          <w:sz w:val="24"/>
        </w:rPr>
        <w:t>Заведующ</w:t>
      </w:r>
      <w:r w:rsidR="000933A4">
        <w:rPr>
          <w:sz w:val="24"/>
        </w:rPr>
        <w:t>ий ЛИТС</w:t>
      </w:r>
      <w:r>
        <w:rPr>
          <w:sz w:val="24"/>
        </w:rPr>
        <w:t xml:space="preserve"> </w:t>
      </w:r>
      <w:r w:rsidRPr="00306595">
        <w:rPr>
          <w:sz w:val="24"/>
        </w:rPr>
        <w:t>–</w:t>
      </w:r>
      <w:r>
        <w:rPr>
          <w:sz w:val="24"/>
        </w:rPr>
        <w:t xml:space="preserve"> </w:t>
      </w:r>
      <w:r w:rsidR="000933A4">
        <w:rPr>
          <w:sz w:val="24"/>
        </w:rPr>
        <w:t>Штегман Андрей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26-13</w:t>
      </w:r>
      <w:r>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714C14">
        <w:rPr>
          <w:sz w:val="24"/>
        </w:rPr>
        <w:t>2</w:t>
      </w:r>
      <w:r w:rsidR="00650DC1">
        <w:rPr>
          <w:sz w:val="24"/>
        </w:rPr>
        <w:t>6</w:t>
      </w:r>
      <w:r w:rsidR="00D87CAE" w:rsidRPr="00D87CAE">
        <w:rPr>
          <w:sz w:val="24"/>
        </w:rPr>
        <w:t>.</w:t>
      </w:r>
      <w:r w:rsidR="000933A4">
        <w:rPr>
          <w:sz w:val="24"/>
        </w:rPr>
        <w:t>06.2023</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3"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w:t>
      </w:r>
      <w:bookmarkStart w:id="1" w:name="_GoBack"/>
      <w:bookmarkEnd w:id="1"/>
      <w:r w:rsidRPr="00306595">
        <w:rPr>
          <w:sz w:val="24"/>
        </w:rPr>
        <w:t>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F91BB9" w:rsidP="008A06CB">
      <w:pPr>
        <w:spacing w:after="0"/>
        <w:rPr>
          <w:rFonts w:ascii="Times New Roman" w:hAnsi="Times New Roman"/>
          <w:b/>
          <w:lang w:val="ru-RU"/>
        </w:rPr>
      </w:pPr>
      <w:r w:rsidRPr="00714C14">
        <w:rPr>
          <w:rFonts w:ascii="Times New Roman" w:hAnsi="Times New Roman"/>
          <w:b/>
          <w:lang w:val="ru-RU"/>
        </w:rPr>
        <w:t>Заместитель генерального директора</w:t>
      </w:r>
    </w:p>
    <w:p w:rsidR="00F91BB9" w:rsidRPr="00714C14" w:rsidRDefault="00F91BB9" w:rsidP="008A06CB">
      <w:pPr>
        <w:widowControl w:val="0"/>
        <w:spacing w:after="0"/>
        <w:rPr>
          <w:rFonts w:ascii="Times New Roman" w:hAnsi="Times New Roman"/>
          <w:lang w:val="ru-RU"/>
        </w:rPr>
      </w:pPr>
      <w:r w:rsidRPr="00714C14">
        <w:rPr>
          <w:rFonts w:ascii="Times New Roman" w:hAnsi="Times New Roman"/>
          <w:b/>
          <w:lang w:val="ru-RU"/>
        </w:rPr>
        <w:t>по оперативному у</w:t>
      </w:r>
      <w:r w:rsidR="008A06CB" w:rsidRPr="00714C14">
        <w:rPr>
          <w:rFonts w:ascii="Times New Roman" w:hAnsi="Times New Roman"/>
          <w:b/>
          <w:lang w:val="ru-RU"/>
        </w:rPr>
        <w:t>правлению</w:t>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r>
      <w:r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650DC1"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20</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3B5AE6">
                            <w:rPr>
                              <w:rFonts w:ascii="Arial" w:eastAsia="Arial Unicode MS" w:hAnsi="Arial" w:cs="Arial"/>
                              <w:color w:val="365F91"/>
                              <w:sz w:val="16"/>
                              <w:szCs w:val="16"/>
                              <w:u w:val="single"/>
                              <w:lang w:val="ru-RU"/>
                            </w:rPr>
                            <w:t>33-578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650DC1"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20</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3B5AE6">
                      <w:rPr>
                        <w:rFonts w:ascii="Arial" w:eastAsia="Arial Unicode MS" w:hAnsi="Arial" w:cs="Arial"/>
                        <w:color w:val="365F91"/>
                        <w:sz w:val="16"/>
                        <w:szCs w:val="16"/>
                        <w:u w:val="single"/>
                        <w:lang w:val="ru-RU"/>
                      </w:rPr>
                      <w:t>33-578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ALapshinov@vti.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B80107-0DA3-474A-A30A-9A96B9D5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326</Words>
  <Characters>2387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11</cp:revision>
  <cp:lastPrinted>2023-06-02T04:24:00Z</cp:lastPrinted>
  <dcterms:created xsi:type="dcterms:W3CDTF">2022-05-25T09:22:00Z</dcterms:created>
  <dcterms:modified xsi:type="dcterms:W3CDTF">2023-06-20T10:56:00Z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